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59F" w:rsidRPr="005E6050" w:rsidRDefault="00D14B5D">
      <w:pPr>
        <w:pStyle w:val="Title"/>
        <w:rPr>
          <w:sz w:val="96"/>
          <w:szCs w:val="96"/>
        </w:rPr>
      </w:pPr>
      <w:r w:rsidRPr="005D6B85">
        <w:rPr>
          <w:sz w:val="96"/>
          <w:szCs w:val="96"/>
        </w:rPr>
        <w:t>HEmorrhoids</w:t>
      </w:r>
    </w:p>
    <w:p w:rsidR="00CD259F" w:rsidRDefault="005E6050">
      <w:pPr>
        <w:pStyle w:val="Subtitle"/>
        <w:rPr>
          <w:u w:val="single"/>
        </w:rPr>
      </w:pPr>
      <w:r w:rsidRPr="00CB504D">
        <w:rPr>
          <w:u w:val="single"/>
        </w:rPr>
        <w:t xml:space="preserve">Efficacy of homoeopathy in surgical cases </w:t>
      </w:r>
    </w:p>
    <w:p w:rsidR="00CB504D" w:rsidRPr="00604646" w:rsidRDefault="00CB504D" w:rsidP="00CB504D">
      <w:pPr>
        <w:pStyle w:val="Author"/>
        <w:rPr>
          <w:sz w:val="40"/>
          <w:szCs w:val="40"/>
        </w:rPr>
      </w:pPr>
      <w:r>
        <w:t xml:space="preserve">                              </w:t>
      </w:r>
      <w:r w:rsidRPr="00604646">
        <w:rPr>
          <w:color w:val="9D0D07" w:themeColor="accent1" w:themeShade="80"/>
          <w:sz w:val="40"/>
          <w:szCs w:val="40"/>
        </w:rPr>
        <w:t>Surgery</w:t>
      </w:r>
    </w:p>
    <w:p w:rsidR="00CD259F" w:rsidRPr="00EB208B" w:rsidRDefault="006055B0">
      <w:pPr>
        <w:rPr>
          <w:b/>
          <w:bCs/>
          <w:sz w:val="40"/>
          <w:szCs w:val="40"/>
          <w:u w:val="single"/>
        </w:rPr>
      </w:pPr>
      <w:r w:rsidRPr="00EB208B">
        <w:rPr>
          <w:b/>
          <w:bCs/>
          <w:sz w:val="40"/>
          <w:szCs w:val="40"/>
          <w:u w:val="single"/>
        </w:rPr>
        <w:t xml:space="preserve">Gr. ( </w:t>
      </w:r>
      <w:proofErr w:type="spellStart"/>
      <w:r w:rsidR="002B15BD" w:rsidRPr="00EB208B">
        <w:rPr>
          <w:b/>
          <w:bCs/>
          <w:sz w:val="40"/>
          <w:szCs w:val="40"/>
          <w:u w:val="single"/>
        </w:rPr>
        <w:t>Hiama</w:t>
      </w:r>
      <w:proofErr w:type="spellEnd"/>
      <w:r w:rsidR="002B15BD" w:rsidRPr="00EB208B">
        <w:rPr>
          <w:b/>
          <w:bCs/>
          <w:sz w:val="40"/>
          <w:szCs w:val="40"/>
          <w:u w:val="single"/>
        </w:rPr>
        <w:t xml:space="preserve">-blood </w:t>
      </w:r>
      <w:r w:rsidR="002F28E7" w:rsidRPr="00EB208B">
        <w:rPr>
          <w:b/>
          <w:bCs/>
          <w:sz w:val="40"/>
          <w:szCs w:val="40"/>
          <w:u w:val="single"/>
        </w:rPr>
        <w:t xml:space="preserve">and </w:t>
      </w:r>
      <w:proofErr w:type="spellStart"/>
      <w:r w:rsidR="00993800" w:rsidRPr="00EB208B">
        <w:rPr>
          <w:b/>
          <w:bCs/>
          <w:sz w:val="40"/>
          <w:szCs w:val="40"/>
          <w:u w:val="single"/>
        </w:rPr>
        <w:t>Rhoos</w:t>
      </w:r>
      <w:proofErr w:type="spellEnd"/>
      <w:r w:rsidR="00993800" w:rsidRPr="00EB208B">
        <w:rPr>
          <w:b/>
          <w:bCs/>
          <w:sz w:val="40"/>
          <w:szCs w:val="40"/>
          <w:u w:val="single"/>
        </w:rPr>
        <w:t xml:space="preserve">- </w:t>
      </w:r>
      <w:r w:rsidR="004D63E8" w:rsidRPr="00EB208B">
        <w:rPr>
          <w:b/>
          <w:bCs/>
          <w:sz w:val="40"/>
          <w:szCs w:val="40"/>
          <w:u w:val="single"/>
        </w:rPr>
        <w:t xml:space="preserve">flowing </w:t>
      </w:r>
      <w:r w:rsidR="00EB208B" w:rsidRPr="00EB208B">
        <w:rPr>
          <w:b/>
          <w:bCs/>
          <w:sz w:val="40"/>
          <w:szCs w:val="40"/>
          <w:u w:val="single"/>
        </w:rPr>
        <w:t>)</w:t>
      </w:r>
    </w:p>
    <w:p w:rsidR="00CD259F" w:rsidRDefault="006B1EFE">
      <w:pPr>
        <w:pStyle w:val="Author"/>
        <w:rPr>
          <w:sz w:val="40"/>
          <w:szCs w:val="40"/>
        </w:rPr>
      </w:pPr>
      <w:r w:rsidRPr="000D4211">
        <w:rPr>
          <w:sz w:val="52"/>
          <w:szCs w:val="52"/>
          <w:u w:val="single"/>
        </w:rPr>
        <w:t>Definition</w:t>
      </w:r>
      <w:r w:rsidR="0086614D">
        <w:rPr>
          <w:sz w:val="52"/>
          <w:szCs w:val="52"/>
        </w:rPr>
        <w:t xml:space="preserve"> </w:t>
      </w:r>
      <w:r w:rsidR="00177E1E">
        <w:rPr>
          <w:sz w:val="52"/>
          <w:szCs w:val="52"/>
        </w:rPr>
        <w:t xml:space="preserve">– </w:t>
      </w:r>
      <w:r w:rsidR="00CC6579">
        <w:rPr>
          <w:sz w:val="40"/>
          <w:szCs w:val="40"/>
        </w:rPr>
        <w:t xml:space="preserve">Hemorrhoids are downward </w:t>
      </w:r>
      <w:r w:rsidR="00627CFC">
        <w:rPr>
          <w:sz w:val="40"/>
          <w:szCs w:val="40"/>
        </w:rPr>
        <w:t>sliding of anal cushion due to straining or other causes.</w:t>
      </w:r>
    </w:p>
    <w:p w:rsidR="00220E5B" w:rsidRDefault="00220E5B">
      <w:pPr>
        <w:pStyle w:val="Author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621891" w:rsidRPr="007F245F" w:rsidRDefault="007A11FE">
      <w:pPr>
        <w:pStyle w:val="Author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  </w:t>
      </w:r>
      <w:r w:rsidR="00220E5B" w:rsidRPr="007F245F">
        <w:rPr>
          <w:sz w:val="56"/>
          <w:szCs w:val="56"/>
          <w:u w:val="single"/>
        </w:rPr>
        <w:t xml:space="preserve">Grade and position </w:t>
      </w:r>
      <w:r w:rsidR="001D6C5B" w:rsidRPr="007F245F">
        <w:rPr>
          <w:sz w:val="56"/>
          <w:szCs w:val="56"/>
          <w:u w:val="single"/>
        </w:rPr>
        <w:t>of</w:t>
      </w:r>
      <w:r w:rsidR="00220E5B" w:rsidRPr="007F245F">
        <w:rPr>
          <w:sz w:val="56"/>
          <w:szCs w:val="56"/>
          <w:u w:val="single"/>
        </w:rPr>
        <w:t xml:space="preserve"> </w:t>
      </w:r>
      <w:r w:rsidR="00621891" w:rsidRPr="007F245F">
        <w:rPr>
          <w:sz w:val="56"/>
          <w:szCs w:val="56"/>
          <w:u w:val="single"/>
        </w:rPr>
        <w:t xml:space="preserve"> </w:t>
      </w:r>
      <w:r w:rsidR="008C2DD4" w:rsidRPr="007F245F">
        <w:rPr>
          <w:sz w:val="56"/>
          <w:szCs w:val="56"/>
          <w:u w:val="single"/>
        </w:rPr>
        <w:t xml:space="preserve">             Hemorrhoid </w:t>
      </w:r>
    </w:p>
    <w:p w:rsidR="00220E5B" w:rsidRPr="007F245F" w:rsidRDefault="00621891">
      <w:pPr>
        <w:pStyle w:val="Author"/>
        <w:rPr>
          <w:i/>
          <w:iCs/>
          <w:sz w:val="56"/>
          <w:szCs w:val="56"/>
          <w:u w:val="single"/>
        </w:rPr>
      </w:pPr>
      <w:r w:rsidRPr="007F245F">
        <w:rPr>
          <w:sz w:val="56"/>
          <w:szCs w:val="56"/>
          <w:u w:val="single"/>
        </w:rPr>
        <w:t xml:space="preserve">    </w:t>
      </w:r>
    </w:p>
    <w:p w:rsidR="00CD259F" w:rsidRPr="003111F9" w:rsidRDefault="00CD259F">
      <w:pPr>
        <w:rPr>
          <w:sz w:val="56"/>
          <w:szCs w:val="56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/>
          <w:bCs/>
          <w:i/>
          <w:iCs/>
          <w:noProof/>
          <w:sz w:val="56"/>
          <w:szCs w:val="56"/>
          <w:u w:val="single"/>
        </w:rPr>
      </w:sdtEndPr>
      <w:sdtContent>
        <w:p w:rsidR="00CD259F" w:rsidRDefault="00A871DD">
          <w:pPr>
            <w:pStyle w:val="TOCHeading"/>
            <w:rPr>
              <w:u w:val="single"/>
            </w:rPr>
          </w:pPr>
          <w:r>
            <w:rPr>
              <w:noProof/>
              <w:sz w:val="56"/>
              <w:szCs w:val="56"/>
              <w:u w:val="singl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0</wp:posOffset>
                </wp:positionV>
                <wp:extent cx="3044825" cy="3341370"/>
                <wp:effectExtent l="0" t="0" r="3175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4825" cy="334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F245F">
            <w:rPr>
              <w:noProof/>
              <w:sz w:val="56"/>
              <w:szCs w:val="56"/>
              <w:u w:val="singl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4559935" cy="334137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935" cy="334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D0131">
            <w:rPr>
              <w:rStyle w:val="Emphasis"/>
            </w:rPr>
            <w:br/>
          </w:r>
          <w:r w:rsidR="005A513A" w:rsidRPr="005A513A">
            <w:rPr>
              <w:u w:val="single"/>
            </w:rPr>
            <w:t xml:space="preserve">HOMOEOPATHIC Management </w:t>
          </w:r>
        </w:p>
        <w:p w:rsidR="00851473" w:rsidRPr="009764C3" w:rsidRDefault="00851473" w:rsidP="00851473">
          <w:pPr>
            <w:rPr>
              <w:i/>
              <w:iCs/>
              <w:sz w:val="44"/>
              <w:szCs w:val="44"/>
              <w:u w:val="single"/>
            </w:rPr>
          </w:pPr>
          <w:r>
            <w:t xml:space="preserve">               </w:t>
          </w:r>
          <w:r w:rsidR="00D17DD6" w:rsidRPr="009764C3">
            <w:rPr>
              <w:i/>
              <w:iCs/>
              <w:sz w:val="44"/>
              <w:szCs w:val="44"/>
            </w:rPr>
            <w:t>1.</w:t>
          </w:r>
          <w:r w:rsidR="00D17DD6" w:rsidRPr="009764C3">
            <w:rPr>
              <w:i/>
              <w:iCs/>
              <w:sz w:val="44"/>
              <w:szCs w:val="44"/>
              <w:u w:val="single"/>
            </w:rPr>
            <w:t xml:space="preserve">Aloe </w:t>
          </w:r>
          <w:proofErr w:type="spellStart"/>
          <w:r w:rsidR="00D17DD6" w:rsidRPr="009764C3">
            <w:rPr>
              <w:i/>
              <w:iCs/>
              <w:sz w:val="44"/>
              <w:szCs w:val="44"/>
              <w:u w:val="single"/>
            </w:rPr>
            <w:t>socotrina</w:t>
          </w:r>
          <w:proofErr w:type="spellEnd"/>
          <w:r w:rsidR="001A0807" w:rsidRPr="009764C3">
            <w:rPr>
              <w:i/>
              <w:iCs/>
              <w:sz w:val="44"/>
              <w:szCs w:val="44"/>
              <w:u w:val="single"/>
            </w:rPr>
            <w:t xml:space="preserve"> ( </w:t>
          </w:r>
          <w:proofErr w:type="spellStart"/>
          <w:r w:rsidR="00E30CE5" w:rsidRPr="009764C3">
            <w:rPr>
              <w:i/>
              <w:iCs/>
              <w:sz w:val="44"/>
              <w:szCs w:val="44"/>
              <w:u w:val="single"/>
            </w:rPr>
            <w:t>Miasm</w:t>
          </w:r>
          <w:proofErr w:type="spellEnd"/>
          <w:r w:rsidR="00E30CE5" w:rsidRPr="009764C3">
            <w:rPr>
              <w:i/>
              <w:iCs/>
              <w:sz w:val="44"/>
              <w:szCs w:val="44"/>
              <w:u w:val="single"/>
            </w:rPr>
            <w:t>-</w:t>
          </w:r>
          <w:r w:rsidR="001A0807" w:rsidRPr="009764C3">
            <w:rPr>
              <w:i/>
              <w:iCs/>
              <w:sz w:val="44"/>
              <w:szCs w:val="44"/>
              <w:u w:val="single"/>
            </w:rPr>
            <w:t xml:space="preserve"> </w:t>
          </w:r>
          <w:proofErr w:type="spellStart"/>
          <w:r w:rsidR="00E30CE5" w:rsidRPr="009764C3">
            <w:rPr>
              <w:i/>
              <w:iCs/>
              <w:sz w:val="44"/>
              <w:szCs w:val="44"/>
              <w:u w:val="single"/>
            </w:rPr>
            <w:t>Psora</w:t>
          </w:r>
          <w:proofErr w:type="spellEnd"/>
          <w:r w:rsidR="00E30CE5" w:rsidRPr="009764C3">
            <w:rPr>
              <w:i/>
              <w:iCs/>
              <w:sz w:val="44"/>
              <w:szCs w:val="44"/>
              <w:u w:val="single"/>
            </w:rPr>
            <w:t>)</w:t>
          </w:r>
        </w:p>
        <w:p w:rsidR="00E30CE5" w:rsidRDefault="00F31A9D" w:rsidP="00851473">
          <w:pPr>
            <w:rPr>
              <w:b/>
              <w:bCs/>
              <w:i/>
              <w:iCs/>
              <w:sz w:val="44"/>
              <w:szCs w:val="44"/>
            </w:rPr>
          </w:pPr>
          <w:r w:rsidRPr="002807E7">
            <w:rPr>
              <w:b/>
              <w:bCs/>
              <w:i/>
              <w:iCs/>
              <w:sz w:val="44"/>
              <w:szCs w:val="44"/>
            </w:rPr>
            <w:lastRenderedPageBreak/>
            <w:t xml:space="preserve">Sore pain in anal region and pain in pelvic </w:t>
          </w:r>
          <w:r w:rsidR="002807E7" w:rsidRPr="002807E7">
            <w:rPr>
              <w:b/>
              <w:bCs/>
              <w:i/>
              <w:iCs/>
              <w:sz w:val="44"/>
              <w:szCs w:val="44"/>
            </w:rPr>
            <w:t>can be controlled with</w:t>
          </w:r>
          <w:r w:rsidR="000F69C6">
            <w:rPr>
              <w:b/>
              <w:bCs/>
              <w:i/>
              <w:iCs/>
              <w:sz w:val="44"/>
              <w:szCs w:val="44"/>
            </w:rPr>
            <w:t xml:space="preserve"> this remedy.</w:t>
          </w:r>
        </w:p>
        <w:p w:rsidR="000F69C6" w:rsidRDefault="000F69C6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Burning sensation in the rectum </w:t>
          </w:r>
          <w:r w:rsidR="00B86CA7">
            <w:rPr>
              <w:b/>
              <w:bCs/>
              <w:i/>
              <w:iCs/>
              <w:sz w:val="44"/>
              <w:szCs w:val="44"/>
            </w:rPr>
            <w:t xml:space="preserve">while passing stools can be controlled effectively. </w:t>
          </w:r>
        </w:p>
        <w:p w:rsidR="00B86CA7" w:rsidRPr="00137915" w:rsidRDefault="00B86CA7" w:rsidP="00851473">
          <w:pPr>
            <w:rPr>
              <w:i/>
              <w:iCs/>
              <w:sz w:val="44"/>
              <w:szCs w:val="44"/>
              <w:u w:val="single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 </w:t>
          </w:r>
          <w:r w:rsidR="009764C3">
            <w:rPr>
              <w:b/>
              <w:bCs/>
              <w:i/>
              <w:iCs/>
              <w:sz w:val="44"/>
              <w:szCs w:val="44"/>
            </w:rPr>
            <w:t xml:space="preserve">             </w:t>
          </w:r>
          <w:r w:rsidR="009764C3" w:rsidRPr="00137915">
            <w:rPr>
              <w:i/>
              <w:iCs/>
              <w:sz w:val="44"/>
              <w:szCs w:val="44"/>
              <w:u w:val="single"/>
            </w:rPr>
            <w:t>2.Muriatic Acid(</w:t>
          </w:r>
          <w:proofErr w:type="spellStart"/>
          <w:r w:rsidR="00137915" w:rsidRPr="00137915">
            <w:rPr>
              <w:i/>
              <w:iCs/>
              <w:sz w:val="44"/>
              <w:szCs w:val="44"/>
              <w:u w:val="single"/>
            </w:rPr>
            <w:t>Miasm-psora</w:t>
          </w:r>
          <w:proofErr w:type="spellEnd"/>
          <w:r w:rsidR="00137915" w:rsidRPr="00137915">
            <w:rPr>
              <w:i/>
              <w:iCs/>
              <w:sz w:val="44"/>
              <w:szCs w:val="44"/>
              <w:u w:val="single"/>
            </w:rPr>
            <w:t>)</w:t>
          </w:r>
        </w:p>
        <w:p w:rsidR="001A0807" w:rsidRDefault="00510885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Treatment in extreme cases of piles where </w:t>
          </w:r>
          <w:r w:rsidR="007C7F6F">
            <w:rPr>
              <w:b/>
              <w:bCs/>
              <w:i/>
              <w:iCs/>
              <w:sz w:val="44"/>
              <w:szCs w:val="44"/>
            </w:rPr>
            <w:t xml:space="preserve">the person cannot bear touch. </w:t>
          </w:r>
        </w:p>
        <w:p w:rsidR="007C7F6F" w:rsidRDefault="007C7F6F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>It is used in cases of large</w:t>
          </w:r>
          <w:r w:rsidR="00E34E5D">
            <w:rPr>
              <w:b/>
              <w:bCs/>
              <w:i/>
              <w:iCs/>
              <w:sz w:val="44"/>
              <w:szCs w:val="44"/>
            </w:rPr>
            <w:t>, swollen</w:t>
          </w:r>
          <w:r w:rsidR="007510F7">
            <w:rPr>
              <w:b/>
              <w:bCs/>
              <w:i/>
              <w:iCs/>
              <w:sz w:val="44"/>
              <w:szCs w:val="44"/>
            </w:rPr>
            <w:t>, purple and blue Hemorrhoids.</w:t>
          </w:r>
        </w:p>
        <w:p w:rsidR="007510F7" w:rsidRPr="00E91492" w:rsidRDefault="007510F7" w:rsidP="00851473">
          <w:pPr>
            <w:rPr>
              <w:i/>
              <w:iCs/>
              <w:sz w:val="44"/>
              <w:szCs w:val="44"/>
              <w:u w:val="single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          </w:t>
          </w:r>
          <w:r w:rsidRPr="00E91492">
            <w:rPr>
              <w:b/>
              <w:bCs/>
              <w:i/>
              <w:iCs/>
              <w:sz w:val="44"/>
              <w:szCs w:val="44"/>
              <w:u w:val="single"/>
            </w:rPr>
            <w:t xml:space="preserve">  </w:t>
          </w:r>
          <w:r w:rsidR="00A20845" w:rsidRPr="00E91492">
            <w:rPr>
              <w:i/>
              <w:iCs/>
              <w:sz w:val="44"/>
              <w:szCs w:val="44"/>
              <w:u w:val="single"/>
            </w:rPr>
            <w:t>3.Hamamellis</w:t>
          </w:r>
        </w:p>
        <w:p w:rsidR="00A20845" w:rsidRDefault="00A20845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lastRenderedPageBreak/>
            <w:t xml:space="preserve">This one of the important </w:t>
          </w:r>
          <w:r w:rsidR="000A5EFF">
            <w:rPr>
              <w:b/>
              <w:bCs/>
              <w:i/>
              <w:iCs/>
              <w:sz w:val="44"/>
              <w:szCs w:val="44"/>
            </w:rPr>
            <w:t xml:space="preserve">remedies used to control bleeding </w:t>
          </w:r>
          <w:r w:rsidR="00F5545D">
            <w:rPr>
              <w:b/>
              <w:bCs/>
              <w:i/>
              <w:iCs/>
              <w:sz w:val="44"/>
              <w:szCs w:val="44"/>
            </w:rPr>
            <w:t xml:space="preserve">caused due to piles. </w:t>
          </w:r>
        </w:p>
        <w:p w:rsidR="00F5545D" w:rsidRDefault="00F5545D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Pain in lower back and pulsation in the </w:t>
          </w:r>
          <w:r w:rsidR="00FF0ACB">
            <w:rPr>
              <w:b/>
              <w:bCs/>
              <w:i/>
              <w:iCs/>
              <w:sz w:val="44"/>
              <w:szCs w:val="44"/>
            </w:rPr>
            <w:t>rectum can also be controlled with this remedy.</w:t>
          </w:r>
        </w:p>
        <w:p w:rsidR="00281BC8" w:rsidRDefault="00FF0ACB" w:rsidP="00851473">
          <w:pPr>
            <w:rPr>
              <w:i/>
              <w:iCs/>
              <w:sz w:val="44"/>
              <w:szCs w:val="44"/>
              <w:u w:val="single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          </w:t>
          </w:r>
          <w:r w:rsidRPr="00514C5D">
            <w:rPr>
              <w:b/>
              <w:bCs/>
              <w:i/>
              <w:iCs/>
              <w:sz w:val="44"/>
              <w:szCs w:val="44"/>
              <w:u w:val="single"/>
            </w:rPr>
            <w:t xml:space="preserve">   </w:t>
          </w:r>
          <w:r w:rsidR="00E91492" w:rsidRPr="00514C5D">
            <w:rPr>
              <w:i/>
              <w:iCs/>
              <w:sz w:val="44"/>
              <w:szCs w:val="44"/>
              <w:u w:val="single"/>
            </w:rPr>
            <w:t>4.Arsenic album</w:t>
          </w:r>
          <w:r w:rsidR="00514C5D">
            <w:rPr>
              <w:i/>
              <w:iCs/>
              <w:sz w:val="44"/>
              <w:szCs w:val="44"/>
              <w:u w:val="single"/>
            </w:rPr>
            <w:t xml:space="preserve">( </w:t>
          </w:r>
          <w:proofErr w:type="spellStart"/>
          <w:r w:rsidR="009145CF">
            <w:rPr>
              <w:i/>
              <w:iCs/>
              <w:sz w:val="44"/>
              <w:szCs w:val="44"/>
              <w:u w:val="single"/>
            </w:rPr>
            <w:t>Miasm</w:t>
          </w:r>
          <w:proofErr w:type="spellEnd"/>
          <w:r w:rsidR="00514C5D">
            <w:rPr>
              <w:i/>
              <w:iCs/>
              <w:sz w:val="44"/>
              <w:szCs w:val="44"/>
              <w:u w:val="single"/>
            </w:rPr>
            <w:t xml:space="preserve"> – </w:t>
          </w:r>
          <w:proofErr w:type="spellStart"/>
          <w:r w:rsidR="009145CF">
            <w:rPr>
              <w:i/>
              <w:iCs/>
              <w:sz w:val="44"/>
              <w:szCs w:val="44"/>
              <w:u w:val="single"/>
            </w:rPr>
            <w:t>P</w:t>
          </w:r>
          <w:r w:rsidR="00514C5D">
            <w:rPr>
              <w:i/>
              <w:iCs/>
              <w:sz w:val="44"/>
              <w:szCs w:val="44"/>
              <w:u w:val="single"/>
            </w:rPr>
            <w:t>soric</w:t>
          </w:r>
          <w:proofErr w:type="spellEnd"/>
          <w:r w:rsidR="00514C5D">
            <w:rPr>
              <w:i/>
              <w:iCs/>
              <w:sz w:val="44"/>
              <w:szCs w:val="44"/>
              <w:u w:val="single"/>
            </w:rPr>
            <w:t xml:space="preserve">, </w:t>
          </w:r>
          <w:r w:rsidR="009145CF">
            <w:rPr>
              <w:i/>
              <w:iCs/>
              <w:sz w:val="44"/>
              <w:szCs w:val="44"/>
              <w:u w:val="single"/>
            </w:rPr>
            <w:t xml:space="preserve">syphilitic, </w:t>
          </w:r>
          <w:proofErr w:type="spellStart"/>
          <w:r w:rsidR="009145CF">
            <w:rPr>
              <w:i/>
              <w:iCs/>
              <w:sz w:val="44"/>
              <w:szCs w:val="44"/>
              <w:u w:val="single"/>
            </w:rPr>
            <w:t>sycotic</w:t>
          </w:r>
          <w:proofErr w:type="spellEnd"/>
          <w:r w:rsidR="009145CF">
            <w:rPr>
              <w:i/>
              <w:iCs/>
              <w:sz w:val="44"/>
              <w:szCs w:val="44"/>
              <w:u w:val="single"/>
            </w:rPr>
            <w:t xml:space="preserve"> combination)</w:t>
          </w:r>
        </w:p>
        <w:p w:rsidR="009145CF" w:rsidRDefault="00BA6D04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For patient who experience </w:t>
          </w:r>
          <w:r w:rsidR="00C371B3">
            <w:rPr>
              <w:b/>
              <w:bCs/>
              <w:i/>
              <w:iCs/>
              <w:sz w:val="44"/>
              <w:szCs w:val="44"/>
            </w:rPr>
            <w:t>burning sensation while walking or standing.</w:t>
          </w:r>
        </w:p>
        <w:p w:rsidR="00C371B3" w:rsidRDefault="00C35BD1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Bluish and swollen with lots of bleeding piles </w:t>
          </w:r>
          <w:r w:rsidR="00DF24F6">
            <w:rPr>
              <w:b/>
              <w:bCs/>
              <w:i/>
              <w:iCs/>
              <w:sz w:val="44"/>
              <w:szCs w:val="44"/>
            </w:rPr>
            <w:t xml:space="preserve">are treated by this remedy. </w:t>
          </w:r>
        </w:p>
        <w:p w:rsidR="00DF24F6" w:rsidRDefault="00DF24F6" w:rsidP="00851473">
          <w:pPr>
            <w:rPr>
              <w:i/>
              <w:iCs/>
              <w:sz w:val="44"/>
              <w:szCs w:val="44"/>
              <w:u w:val="single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          </w:t>
          </w:r>
          <w:r w:rsidRPr="00321F09">
            <w:rPr>
              <w:i/>
              <w:iCs/>
              <w:sz w:val="44"/>
              <w:szCs w:val="44"/>
              <w:u w:val="single"/>
            </w:rPr>
            <w:t xml:space="preserve">5.sulphur( </w:t>
          </w:r>
          <w:proofErr w:type="spellStart"/>
          <w:r w:rsidRPr="00321F09">
            <w:rPr>
              <w:i/>
              <w:iCs/>
              <w:sz w:val="44"/>
              <w:szCs w:val="44"/>
              <w:u w:val="single"/>
            </w:rPr>
            <w:t>Miasm</w:t>
          </w:r>
          <w:proofErr w:type="spellEnd"/>
          <w:r w:rsidRPr="00321F09">
            <w:rPr>
              <w:i/>
              <w:iCs/>
              <w:sz w:val="44"/>
              <w:szCs w:val="44"/>
              <w:u w:val="single"/>
            </w:rPr>
            <w:t xml:space="preserve">- </w:t>
          </w:r>
          <w:r w:rsidR="00321F09" w:rsidRPr="00321F09">
            <w:rPr>
              <w:i/>
              <w:iCs/>
              <w:sz w:val="44"/>
              <w:szCs w:val="44"/>
              <w:u w:val="single"/>
            </w:rPr>
            <w:t>anti-</w:t>
          </w:r>
          <w:proofErr w:type="spellStart"/>
          <w:r w:rsidR="00321F09" w:rsidRPr="00321F09">
            <w:rPr>
              <w:i/>
              <w:iCs/>
              <w:sz w:val="44"/>
              <w:szCs w:val="44"/>
              <w:u w:val="single"/>
            </w:rPr>
            <w:t>psoric</w:t>
          </w:r>
          <w:proofErr w:type="spellEnd"/>
          <w:r w:rsidR="00321F09" w:rsidRPr="00321F09">
            <w:rPr>
              <w:i/>
              <w:iCs/>
              <w:sz w:val="44"/>
              <w:szCs w:val="44"/>
              <w:u w:val="single"/>
            </w:rPr>
            <w:t>)</w:t>
          </w:r>
        </w:p>
        <w:p w:rsidR="00321F09" w:rsidRDefault="00321F09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lastRenderedPageBreak/>
            <w:t xml:space="preserve">It is one of the useful </w:t>
          </w:r>
          <w:r w:rsidR="004E56BC">
            <w:rPr>
              <w:b/>
              <w:bCs/>
              <w:i/>
              <w:iCs/>
              <w:sz w:val="44"/>
              <w:szCs w:val="44"/>
            </w:rPr>
            <w:t xml:space="preserve">remedies for controlling major symptoms of internal and external </w:t>
          </w:r>
          <w:r w:rsidR="00EA3FB8">
            <w:rPr>
              <w:b/>
              <w:bCs/>
              <w:i/>
              <w:iCs/>
              <w:sz w:val="44"/>
              <w:szCs w:val="44"/>
            </w:rPr>
            <w:t xml:space="preserve">piles. </w:t>
          </w:r>
        </w:p>
        <w:p w:rsidR="00EA3FB8" w:rsidRDefault="00EA3FB8" w:rsidP="00851473">
          <w:pPr>
            <w:rPr>
              <w:b/>
              <w:bCs/>
              <w:i/>
              <w:iCs/>
              <w:sz w:val="44"/>
              <w:szCs w:val="44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Itching, burning, pain in the anal area can be controlled </w:t>
          </w:r>
          <w:r w:rsidR="00C72DE1">
            <w:rPr>
              <w:b/>
              <w:bCs/>
              <w:i/>
              <w:iCs/>
              <w:sz w:val="44"/>
              <w:szCs w:val="44"/>
            </w:rPr>
            <w:t>with it.</w:t>
          </w:r>
        </w:p>
        <w:p w:rsidR="00C72DE1" w:rsidRPr="00C72DE1" w:rsidRDefault="00C72DE1" w:rsidP="00851473">
          <w:pPr>
            <w:rPr>
              <w:b/>
              <w:bCs/>
              <w:sz w:val="56"/>
              <w:szCs w:val="56"/>
            </w:rPr>
          </w:pPr>
          <w:r>
            <w:rPr>
              <w:b/>
              <w:bCs/>
              <w:i/>
              <w:iCs/>
              <w:sz w:val="44"/>
              <w:szCs w:val="44"/>
            </w:rPr>
            <w:t xml:space="preserve">     </w:t>
          </w:r>
        </w:p>
        <w:p w:rsidR="00F22737" w:rsidRDefault="009653E3" w:rsidP="00851473">
          <w:pPr>
            <w:rPr>
              <w:b/>
              <w:bCs/>
              <w:sz w:val="56"/>
              <w:szCs w:val="56"/>
            </w:rPr>
          </w:pPr>
          <w:r w:rsidRPr="00CC76E9">
            <w:rPr>
              <w:b/>
              <w:bCs/>
              <w:sz w:val="72"/>
              <w:szCs w:val="72"/>
              <w:u w:val="single"/>
            </w:rPr>
            <w:t>Some  benefit of homoeopathic treatment</w:t>
          </w:r>
          <w:r>
            <w:rPr>
              <w:b/>
              <w:bCs/>
              <w:sz w:val="56"/>
              <w:szCs w:val="56"/>
            </w:rPr>
            <w:t xml:space="preserve">. </w:t>
          </w:r>
        </w:p>
        <w:p w:rsidR="0014397E" w:rsidRPr="005E48BA" w:rsidRDefault="004712D5" w:rsidP="004712D5">
          <w:pPr>
            <w:pStyle w:val="ListParagraph"/>
            <w:numPr>
              <w:ilvl w:val="0"/>
              <w:numId w:val="19"/>
            </w:numPr>
            <w:rPr>
              <w:b/>
              <w:bCs/>
              <w:sz w:val="56"/>
              <w:szCs w:val="56"/>
            </w:rPr>
          </w:pPr>
          <w:r>
            <w:rPr>
              <w:b/>
              <w:bCs/>
              <w:i w:val="0"/>
              <w:sz w:val="44"/>
              <w:szCs w:val="44"/>
            </w:rPr>
            <w:t xml:space="preserve">HOMOEOPATHIC treatment can </w:t>
          </w:r>
          <w:r w:rsidR="005E48BA">
            <w:rPr>
              <w:b/>
              <w:bCs/>
              <w:i w:val="0"/>
              <w:sz w:val="44"/>
              <w:szCs w:val="44"/>
            </w:rPr>
            <w:t xml:space="preserve">curses the piles completely. </w:t>
          </w:r>
        </w:p>
        <w:p w:rsidR="005E48BA" w:rsidRPr="005E48BA" w:rsidRDefault="005E48BA" w:rsidP="004712D5">
          <w:pPr>
            <w:pStyle w:val="ListParagraph"/>
            <w:numPr>
              <w:ilvl w:val="0"/>
              <w:numId w:val="19"/>
            </w:numPr>
            <w:rPr>
              <w:b/>
              <w:bCs/>
              <w:sz w:val="56"/>
              <w:szCs w:val="56"/>
            </w:rPr>
          </w:pPr>
          <w:r>
            <w:rPr>
              <w:b/>
              <w:bCs/>
              <w:i w:val="0"/>
              <w:sz w:val="44"/>
              <w:szCs w:val="44"/>
            </w:rPr>
            <w:t xml:space="preserve">No need to go for surgery </w:t>
          </w:r>
        </w:p>
        <w:p w:rsidR="005E48BA" w:rsidRPr="009977E3" w:rsidRDefault="009977E3" w:rsidP="004712D5">
          <w:pPr>
            <w:pStyle w:val="ListParagraph"/>
            <w:numPr>
              <w:ilvl w:val="0"/>
              <w:numId w:val="19"/>
            </w:numPr>
            <w:rPr>
              <w:b/>
              <w:bCs/>
              <w:sz w:val="56"/>
              <w:szCs w:val="56"/>
            </w:rPr>
          </w:pPr>
          <w:r>
            <w:rPr>
              <w:b/>
              <w:bCs/>
              <w:i w:val="0"/>
              <w:sz w:val="44"/>
              <w:szCs w:val="44"/>
            </w:rPr>
            <w:lastRenderedPageBreak/>
            <w:t xml:space="preserve">No chance of reappearing in future. </w:t>
          </w:r>
        </w:p>
        <w:p w:rsidR="009977E3" w:rsidRPr="00FC581E" w:rsidRDefault="00FC581E" w:rsidP="004712D5">
          <w:pPr>
            <w:pStyle w:val="ListParagraph"/>
            <w:numPr>
              <w:ilvl w:val="0"/>
              <w:numId w:val="19"/>
            </w:numPr>
            <w:rPr>
              <w:b/>
              <w:bCs/>
              <w:sz w:val="56"/>
              <w:szCs w:val="56"/>
            </w:rPr>
          </w:pPr>
          <w:r>
            <w:rPr>
              <w:b/>
              <w:bCs/>
              <w:i w:val="0"/>
              <w:sz w:val="44"/>
              <w:szCs w:val="44"/>
            </w:rPr>
            <w:t xml:space="preserve">Relieves the pain and bleeding just after a few days of treatment. </w:t>
          </w:r>
        </w:p>
        <w:p w:rsidR="00FC581E" w:rsidRPr="00784FA6" w:rsidRDefault="00784009" w:rsidP="004712D5">
          <w:pPr>
            <w:pStyle w:val="ListParagraph"/>
            <w:numPr>
              <w:ilvl w:val="0"/>
              <w:numId w:val="19"/>
            </w:numPr>
            <w:rPr>
              <w:b/>
              <w:bCs/>
              <w:sz w:val="56"/>
              <w:szCs w:val="56"/>
            </w:rPr>
          </w:pPr>
          <w:r>
            <w:rPr>
              <w:b/>
              <w:bCs/>
              <w:i w:val="0"/>
              <w:sz w:val="44"/>
              <w:szCs w:val="44"/>
            </w:rPr>
            <w:t xml:space="preserve">It not only curse your piles permanently but also improve your </w:t>
          </w:r>
          <w:r w:rsidR="00784FA6">
            <w:rPr>
              <w:b/>
              <w:bCs/>
              <w:i w:val="0"/>
              <w:sz w:val="44"/>
              <w:szCs w:val="44"/>
            </w:rPr>
            <w:t xml:space="preserve">bowel movements clear and relieves constipation. </w:t>
          </w:r>
        </w:p>
        <w:p w:rsidR="00784FA6" w:rsidRPr="004712D5" w:rsidRDefault="00784FA6" w:rsidP="004712D5">
          <w:pPr>
            <w:pStyle w:val="ListParagraph"/>
            <w:numPr>
              <w:ilvl w:val="0"/>
              <w:numId w:val="19"/>
            </w:numPr>
            <w:rPr>
              <w:b/>
              <w:bCs/>
              <w:sz w:val="56"/>
              <w:szCs w:val="56"/>
            </w:rPr>
          </w:pPr>
          <w:r>
            <w:rPr>
              <w:b/>
              <w:bCs/>
              <w:i w:val="0"/>
              <w:sz w:val="44"/>
              <w:szCs w:val="44"/>
            </w:rPr>
            <w:t xml:space="preserve">It is most safe , genuine , no drug side effect. </w:t>
          </w:r>
        </w:p>
        <w:p w:rsidR="005A513A" w:rsidRPr="009653E3" w:rsidRDefault="005A513A" w:rsidP="005A513A">
          <w:pPr>
            <w:rPr>
              <w:b/>
              <w:bCs/>
              <w:i/>
              <w:iCs/>
              <w:sz w:val="56"/>
              <w:szCs w:val="56"/>
              <w:u w:val="single"/>
            </w:rPr>
          </w:pPr>
        </w:p>
        <w:p w:rsidR="00CD259F" w:rsidRPr="009653E3" w:rsidRDefault="005D0131" w:rsidP="007F245F">
          <w:pPr>
            <w:pStyle w:val="TOC1"/>
            <w:rPr>
              <w:rFonts w:eastAsiaTheme="minorEastAsia"/>
              <w:i/>
              <w:iCs/>
              <w:noProof/>
              <w:color w:val="auto"/>
              <w:sz w:val="56"/>
              <w:szCs w:val="56"/>
              <w:u w:val="single"/>
              <w:lang w:eastAsia="en-US"/>
            </w:rPr>
          </w:pPr>
          <w:r w:rsidRPr="009653E3">
            <w:rPr>
              <w:i/>
              <w:iCs/>
              <w:noProof/>
              <w:sz w:val="56"/>
              <w:szCs w:val="56"/>
              <w:u w:val="single"/>
            </w:rPr>
            <w:fldChar w:fldCharType="begin"/>
          </w:r>
          <w:r w:rsidRPr="009653E3">
            <w:rPr>
              <w:i/>
              <w:iCs/>
              <w:sz w:val="56"/>
              <w:szCs w:val="56"/>
              <w:u w:val="single"/>
            </w:rPr>
            <w:instrText xml:space="preserve"> TOC \o "1-3" \u </w:instrText>
          </w:r>
          <w:r w:rsidRPr="009653E3">
            <w:rPr>
              <w:i/>
              <w:iCs/>
              <w:noProof/>
              <w:sz w:val="56"/>
              <w:szCs w:val="56"/>
              <w:u w:val="single"/>
            </w:rPr>
            <w:fldChar w:fldCharType="separate"/>
          </w:r>
        </w:p>
        <w:p w:rsidR="00CD259F" w:rsidRPr="009653E3" w:rsidRDefault="005D0131">
          <w:pPr>
            <w:rPr>
              <w:b/>
              <w:bCs/>
              <w:i/>
              <w:iCs/>
              <w:sz w:val="56"/>
              <w:szCs w:val="56"/>
              <w:u w:val="single"/>
            </w:rPr>
          </w:pPr>
          <w:r w:rsidRPr="009653E3">
            <w:rPr>
              <w:rFonts w:asciiTheme="majorHAnsi" w:hAnsiTheme="majorHAnsi"/>
              <w:b/>
              <w:bCs/>
              <w:i/>
              <w:iCs/>
              <w:caps/>
              <w:color w:val="2A2A2A" w:themeColor="text2"/>
              <w:sz w:val="56"/>
              <w:szCs w:val="56"/>
              <w:u w:val="single"/>
            </w:rPr>
            <w:fldChar w:fldCharType="end"/>
          </w:r>
        </w:p>
      </w:sdtContent>
    </w:sdt>
    <w:p w:rsidR="00CD259F" w:rsidRPr="009653E3" w:rsidRDefault="00CD259F">
      <w:pPr>
        <w:rPr>
          <w:b/>
          <w:bCs/>
          <w:i/>
          <w:iCs/>
          <w:sz w:val="56"/>
          <w:szCs w:val="56"/>
          <w:u w:val="single"/>
        </w:rPr>
        <w:sectPr w:rsidR="00CD259F" w:rsidRPr="009653E3">
          <w:pgSz w:w="12240" w:h="15840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:rsidR="00784FA6" w:rsidRDefault="005D0131" w:rsidP="00784FA6">
      <w:pPr>
        <w:pStyle w:val="Heading1"/>
      </w:pPr>
      <w:bookmarkStart w:id="0" w:name="_Toc408396851"/>
      <w:r w:rsidRPr="009653E3">
        <w:rPr>
          <w:bCs/>
          <w:i/>
          <w:iCs/>
          <w:sz w:val="56"/>
          <w:szCs w:val="56"/>
          <w:u w:val="single"/>
        </w:rPr>
        <w:lastRenderedPageBreak/>
        <w:br/>
      </w:r>
      <w:bookmarkEnd w:id="0"/>
    </w:p>
    <w:p w:rsidR="00CD259F" w:rsidRDefault="00784FA6">
      <w:sdt>
        <w:sdtPr>
          <w:id w:val="1677466632"/>
          <w:placeholder>
            <w:docPart w:val="E8A212FB8FBDEB4C9F111AD3EAB6B4AB"/>
          </w:placeholder>
          <w:temporary/>
          <w15:appearance w15:val="hidden"/>
        </w:sdtPr>
        <w:sdtEndPr/>
        <w:sdtContent/>
      </w:sdt>
    </w:p>
    <w:p w:rsidR="00CD259F" w:rsidRDefault="00CD259F"/>
    <w:sectPr w:rsidR="00CD259F"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B5D" w:rsidRDefault="00D14B5D">
      <w:pPr>
        <w:spacing w:after="0" w:line="240" w:lineRule="auto"/>
      </w:pPr>
      <w:r>
        <w:separator/>
      </w:r>
    </w:p>
  </w:endnote>
  <w:endnote w:type="continuationSeparator" w:id="0">
    <w:p w:rsidR="00D14B5D" w:rsidRDefault="00D1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59F" w:rsidRDefault="005D01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B5D" w:rsidRDefault="00D14B5D">
      <w:pPr>
        <w:spacing w:after="0" w:line="240" w:lineRule="auto"/>
      </w:pPr>
      <w:r>
        <w:separator/>
      </w:r>
    </w:p>
  </w:footnote>
  <w:footnote w:type="continuationSeparator" w:id="0">
    <w:p w:rsidR="00D14B5D" w:rsidRDefault="00D1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915A8"/>
    <w:multiLevelType w:val="hybridMultilevel"/>
    <w:tmpl w:val="22E04370"/>
    <w:lvl w:ilvl="0" w:tplc="FFFFFFFF">
      <w:start w:val="1"/>
      <w:numFmt w:val="bullet"/>
      <w:lvlText w:val=""/>
      <w:lvlJc w:val="left"/>
      <w:pPr>
        <w:ind w:left="91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2350744C"/>
    <w:multiLevelType w:val="hybridMultilevel"/>
    <w:tmpl w:val="D12C187A"/>
    <w:lvl w:ilvl="0" w:tplc="FFFFFFFF">
      <w:start w:val="1"/>
      <w:numFmt w:val="upp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A46FF"/>
    <w:multiLevelType w:val="hybridMultilevel"/>
    <w:tmpl w:val="E44270A0"/>
    <w:lvl w:ilvl="0" w:tplc="FFFFFFFF">
      <w:start w:val="1"/>
      <w:numFmt w:val="upp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5D"/>
    <w:rsid w:val="000411C3"/>
    <w:rsid w:val="000A5EFF"/>
    <w:rsid w:val="000D4211"/>
    <w:rsid w:val="000F69C6"/>
    <w:rsid w:val="001046A5"/>
    <w:rsid w:val="00137915"/>
    <w:rsid w:val="0014397E"/>
    <w:rsid w:val="00177E1E"/>
    <w:rsid w:val="001A0807"/>
    <w:rsid w:val="001C3C38"/>
    <w:rsid w:val="001D6C5B"/>
    <w:rsid w:val="00220E5B"/>
    <w:rsid w:val="002807E7"/>
    <w:rsid w:val="00281BC8"/>
    <w:rsid w:val="002B15BD"/>
    <w:rsid w:val="002F28E7"/>
    <w:rsid w:val="003111F9"/>
    <w:rsid w:val="00321F09"/>
    <w:rsid w:val="0038337D"/>
    <w:rsid w:val="00386318"/>
    <w:rsid w:val="004712D5"/>
    <w:rsid w:val="004D63E8"/>
    <w:rsid w:val="004E56BC"/>
    <w:rsid w:val="00510885"/>
    <w:rsid w:val="00514C5D"/>
    <w:rsid w:val="005A513A"/>
    <w:rsid w:val="005D0131"/>
    <w:rsid w:val="005D6B85"/>
    <w:rsid w:val="005E48BA"/>
    <w:rsid w:val="005E6050"/>
    <w:rsid w:val="00604646"/>
    <w:rsid w:val="006055B0"/>
    <w:rsid w:val="00621891"/>
    <w:rsid w:val="00627CFC"/>
    <w:rsid w:val="006B1EFE"/>
    <w:rsid w:val="007510F7"/>
    <w:rsid w:val="00784009"/>
    <w:rsid w:val="00784FA6"/>
    <w:rsid w:val="007A11FE"/>
    <w:rsid w:val="007B0A62"/>
    <w:rsid w:val="007C7F6F"/>
    <w:rsid w:val="007F245F"/>
    <w:rsid w:val="00851473"/>
    <w:rsid w:val="0086614D"/>
    <w:rsid w:val="00884947"/>
    <w:rsid w:val="008C2DD4"/>
    <w:rsid w:val="009145CF"/>
    <w:rsid w:val="00946B9E"/>
    <w:rsid w:val="009653E3"/>
    <w:rsid w:val="009764C3"/>
    <w:rsid w:val="00993800"/>
    <w:rsid w:val="009977E3"/>
    <w:rsid w:val="00A20845"/>
    <w:rsid w:val="00A871DD"/>
    <w:rsid w:val="00B472CB"/>
    <w:rsid w:val="00B86CA7"/>
    <w:rsid w:val="00BA6D04"/>
    <w:rsid w:val="00C35BD1"/>
    <w:rsid w:val="00C371B3"/>
    <w:rsid w:val="00C72DE1"/>
    <w:rsid w:val="00CB504D"/>
    <w:rsid w:val="00CC6579"/>
    <w:rsid w:val="00CC76E9"/>
    <w:rsid w:val="00CD259F"/>
    <w:rsid w:val="00D14B5D"/>
    <w:rsid w:val="00D17DD6"/>
    <w:rsid w:val="00D34B30"/>
    <w:rsid w:val="00DF24F6"/>
    <w:rsid w:val="00E30CE5"/>
    <w:rsid w:val="00E34E5D"/>
    <w:rsid w:val="00E91492"/>
    <w:rsid w:val="00EA3FB8"/>
    <w:rsid w:val="00EB208B"/>
    <w:rsid w:val="00EB4B2A"/>
    <w:rsid w:val="00F22737"/>
    <w:rsid w:val="00F31A9D"/>
    <w:rsid w:val="00F5545D"/>
    <w:rsid w:val="00FC581E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2F96"/>
  <w15:chartTrackingRefBased/>
  <w15:docId w15:val="{2D4F1144-3120-E549-919D-D993776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image" Target="media/image2.jpeg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image" Target="media/image1.jpeg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fontTable" Target="fontTable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752B617-486A-D64D-BC3F-5075E00F5920%7dtf50002005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A212FB8FBDEB4C9F111AD3EAB6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D93F-3A84-454E-8794-FF258AC0AE87}"/>
      </w:docPartPr>
      <w:docPartBody>
        <w:p w:rsidR="00491CA3" w:rsidRDefault="00000000">
          <w:r>
            <w:t>Want to insert a picture from your files or add a shape, text box, or table? You got it! On the Insert tab of the ribbon, just tap the option you need.</w:t>
          </w:r>
        </w:p>
        <w:p w:rsidR="00000000" w:rsidRDefault="00000000">
          <w:pPr>
            <w:pStyle w:val="E8A212FB8FBDEB4C9F111AD3EAB6B4AB"/>
          </w:pPr>
          <w:r>
            <w:t>Find even more easy-to-use tools on the Insert tab, such as to add a hyperlink or insert a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A9253158DEF49913B5745715F1A02">
    <w:name w:val="020A9253158DEF49913B5745715F1A02"/>
  </w:style>
  <w:style w:type="paragraph" w:customStyle="1" w:styleId="5578A696906248479E1882DC2266DC70">
    <w:name w:val="5578A696906248479E1882DC2266DC70"/>
  </w:style>
  <w:style w:type="paragraph" w:customStyle="1" w:styleId="A49F4DD4BED34C4EB162A34DC73EF53F">
    <w:name w:val="A49F4DD4BED34C4EB162A34DC73EF53F"/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4472C4" w:themeColor="accent1"/>
    </w:rPr>
  </w:style>
  <w:style w:type="paragraph" w:customStyle="1" w:styleId="F54367E6AB19A34FA8F8DC1DD468231B">
    <w:name w:val="F54367E6AB19A34FA8F8DC1DD468231B"/>
  </w:style>
  <w:style w:type="paragraph" w:customStyle="1" w:styleId="0D6A62C379ABEB4FB7A85C569EEE19B5">
    <w:name w:val="0D6A62C379ABEB4FB7A85C569EEE19B5"/>
  </w:style>
  <w:style w:type="paragraph" w:customStyle="1" w:styleId="09B5EDB38DEB354BB498FF0FED059523">
    <w:name w:val="09B5EDB38DEB354BB498FF0FED059523"/>
  </w:style>
  <w:style w:type="paragraph" w:customStyle="1" w:styleId="0C0AE0462478B1458C5DF712C3BDCB21">
    <w:name w:val="0C0AE0462478B1458C5DF712C3BDCB21"/>
  </w:style>
  <w:style w:type="paragraph" w:customStyle="1" w:styleId="B4009B0606BAF946941AEE772F80874C">
    <w:name w:val="B4009B0606BAF946941AEE772F80874C"/>
  </w:style>
  <w:style w:type="paragraph" w:customStyle="1" w:styleId="F3B15B53275B7F4FA93087A77C1115BC">
    <w:name w:val="F3B15B53275B7F4FA93087A77C1115BC"/>
  </w:style>
  <w:style w:type="paragraph" w:customStyle="1" w:styleId="E8A212FB8FBDEB4C9F111AD3EAB6B4AB">
    <w:name w:val="E8A212FB8FBDEB4C9F111AD3EAB6B4AB"/>
  </w:style>
  <w:style w:type="paragraph" w:customStyle="1" w:styleId="EFEBE4D5A12E6D43AB6AEFA887348FD4">
    <w:name w:val="EFEBE4D5A12E6D43AB6AEFA887348FD4"/>
  </w:style>
  <w:style w:type="paragraph" w:styleId="ListBullet">
    <w:name w:val="List Bullet"/>
    <w:basedOn w:val="Normal"/>
    <w:uiPriority w:val="12"/>
    <w:qFormat/>
    <w:pPr>
      <w:numPr>
        <w:numId w:val="1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val="en-US" w:eastAsia="ja-JP"/>
    </w:rPr>
  </w:style>
  <w:style w:type="paragraph" w:customStyle="1" w:styleId="FF2845927EBBF141B6CA0F6144838061">
    <w:name w:val="FF2845927EBBF141B6CA0F6144838061"/>
  </w:style>
  <w:style w:type="paragraph" w:customStyle="1" w:styleId="8B61E4CA2ABC71479BB8EF5FF46372A6">
    <w:name w:val="8B61E4CA2ABC71479BB8EF5FF46372A6"/>
  </w:style>
  <w:style w:type="paragraph" w:customStyle="1" w:styleId="7ABA6681A98879409798C0F365EF5A3D">
    <w:name w:val="7ABA6681A98879409798C0F365EF5A3D"/>
  </w:style>
  <w:style w:type="paragraph" w:customStyle="1" w:styleId="198BBBE5CFF99641BA6776BC447A77B0">
    <w:name w:val="198BBBE5CFF99641BA6776BC447A77B0"/>
  </w:style>
  <w:style w:type="paragraph" w:customStyle="1" w:styleId="30C090201F52E54EB719F5319E3795BC">
    <w:name w:val="30C090201F52E54EB719F5319E3795BC"/>
  </w:style>
  <w:style w:type="paragraph" w:customStyle="1" w:styleId="7EC82C4C09E41D48A582472BAC5F8379">
    <w:name w:val="7EC82C4C09E41D48A582472BAC5F8379"/>
  </w:style>
  <w:style w:type="paragraph" w:customStyle="1" w:styleId="75CECE6B051D2A4898591FA993D4E0A8">
    <w:name w:val="75CECE6B051D2A4898591FA993D4E0A8"/>
  </w:style>
  <w:style w:type="paragraph" w:customStyle="1" w:styleId="C388796ACD2D5549B93BB3D231296F22">
    <w:name w:val="C388796ACD2D5549B93BB3D231296F22"/>
  </w:style>
  <w:style w:type="paragraph" w:customStyle="1" w:styleId="2A15E08F91D33842B587BE4EFC9272E6">
    <w:name w:val="2A15E08F91D33842B587BE4EFC927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www.w3.org/2000/xmlns/"/>
    <ds:schemaRef ds:uri="498267d4-2a5a-4c72-99d3-cf7236a95ce8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DF6880-A052-DD4F-B743-A97B6030BC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{1752B617-486A-D64D-BC3F-5075E00F5920}tf50002005.dotx</Template>
  <TotalTime>3</TotalTime>
  <Pages>7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2020-07-21T19:15:00Z</dcterms:created>
  <dcterms:modified xsi:type="dcterms:W3CDTF">2020-07-21T19:15:00Z</dcterms:modified>
</cp:coreProperties>
</file>