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211E8" w14:textId="77777777" w:rsidR="008B44C3" w:rsidRDefault="008B44C3" w:rsidP="008B44C3">
      <w:pPr>
        <w:pStyle w:val="NormalWeb"/>
        <w:spacing w:before="0" w:beforeAutospacing="0" w:after="0" w:afterAutospacing="0"/>
        <w:rPr>
          <w:rFonts w:ascii="Helvetica" w:hAnsi="Helvetica" w:cs="Helvetica"/>
          <w:color w:val="363135"/>
          <w:sz w:val="30"/>
          <w:szCs w:val="30"/>
        </w:rPr>
      </w:pPr>
      <w:r>
        <w:rPr>
          <w:rFonts w:ascii="Helvetica" w:hAnsi="Helvetica" w:cs="Helvetica"/>
          <w:color w:val="363135"/>
          <w:sz w:val="30"/>
          <w:szCs w:val="30"/>
        </w:rPr>
        <w:t xml:space="preserve">I made this petition to make sure that the rare snake remedy, Berg </w:t>
      </w:r>
      <w:proofErr w:type="gramStart"/>
      <w:r>
        <w:rPr>
          <w:rFonts w:ascii="Helvetica" w:hAnsi="Helvetica" w:cs="Helvetica"/>
          <w:color w:val="363135"/>
          <w:sz w:val="30"/>
          <w:szCs w:val="30"/>
        </w:rPr>
        <w:t>Adder(</w:t>
      </w:r>
      <w:proofErr w:type="gramEnd"/>
      <w:r>
        <w:rPr>
          <w:rFonts w:ascii="Helvetica" w:hAnsi="Helvetica" w:cs="Helvetica"/>
          <w:color w:val="363135"/>
          <w:sz w:val="30"/>
          <w:szCs w:val="30"/>
        </w:rPr>
        <w:t xml:space="preserve">Bitis Atropos) - the mountain viper from South Africa, is researched well in Homeopathy. The remedy might be of help for people with </w:t>
      </w:r>
      <w:proofErr w:type="spellStart"/>
      <w:r>
        <w:rPr>
          <w:rFonts w:ascii="Helvetica" w:hAnsi="Helvetica" w:cs="Helvetica"/>
          <w:color w:val="363135"/>
          <w:sz w:val="30"/>
          <w:szCs w:val="30"/>
        </w:rPr>
        <w:t>Covid</w:t>
      </w:r>
      <w:proofErr w:type="spellEnd"/>
      <w:r>
        <w:rPr>
          <w:rFonts w:ascii="Helvetica" w:hAnsi="Helvetica" w:cs="Helvetica"/>
          <w:color w:val="363135"/>
          <w:sz w:val="30"/>
          <w:szCs w:val="30"/>
        </w:rPr>
        <w:t>, as the snake is known to cause significant Anosmia and breathing difficulties in some of its victims needing ventilators.</w:t>
      </w:r>
    </w:p>
    <w:p w14:paraId="00A5C308" w14:textId="77777777" w:rsidR="008B44C3" w:rsidRDefault="008B44C3" w:rsidP="008B44C3">
      <w:pPr>
        <w:pStyle w:val="NormalWeb"/>
        <w:spacing w:before="360" w:beforeAutospacing="0" w:after="0" w:afterAutospacing="0"/>
        <w:rPr>
          <w:rFonts w:ascii="Helvetica" w:hAnsi="Helvetica" w:cs="Helvetica"/>
          <w:color w:val="363135"/>
          <w:sz w:val="30"/>
          <w:szCs w:val="30"/>
        </w:rPr>
      </w:pPr>
      <w:r>
        <w:rPr>
          <w:rFonts w:ascii="Helvetica" w:hAnsi="Helvetica" w:cs="Helvetica"/>
          <w:color w:val="363135"/>
          <w:sz w:val="30"/>
          <w:szCs w:val="30"/>
        </w:rPr>
        <w:t>More details can be viewed in the below Vimeo video</w:t>
      </w:r>
    </w:p>
    <w:p w14:paraId="7237C3E6" w14:textId="77777777" w:rsidR="008B44C3" w:rsidRDefault="008B44C3" w:rsidP="008B44C3">
      <w:pPr>
        <w:pStyle w:val="NormalWeb"/>
        <w:spacing w:before="360" w:beforeAutospacing="0" w:after="0" w:afterAutospacing="0"/>
        <w:rPr>
          <w:rFonts w:ascii="Helvetica" w:hAnsi="Helvetica" w:cs="Helvetica"/>
          <w:color w:val="363135"/>
          <w:sz w:val="30"/>
          <w:szCs w:val="30"/>
        </w:rPr>
      </w:pPr>
      <w:hyperlink r:id="rId4" w:tgtFrame="_blank" w:history="1">
        <w:r>
          <w:rPr>
            <w:rStyle w:val="Hyperlink"/>
            <w:rFonts w:ascii="Helvetica" w:hAnsi="Helvetica" w:cs="Helvetica"/>
            <w:color w:val="EC2C22"/>
            <w:sz w:val="30"/>
            <w:szCs w:val="30"/>
          </w:rPr>
          <w:t>https://vimeo.com/526628111/5b223b6551</w:t>
        </w:r>
      </w:hyperlink>
    </w:p>
    <w:p w14:paraId="60633F06" w14:textId="77777777" w:rsidR="008B44C3" w:rsidRDefault="008B44C3" w:rsidP="008B44C3">
      <w:pPr>
        <w:pStyle w:val="NormalWeb"/>
        <w:spacing w:before="360" w:beforeAutospacing="0" w:after="0" w:afterAutospacing="0"/>
        <w:rPr>
          <w:rFonts w:ascii="Helvetica" w:hAnsi="Helvetica" w:cs="Helvetica"/>
          <w:color w:val="363135"/>
          <w:sz w:val="30"/>
          <w:szCs w:val="30"/>
        </w:rPr>
      </w:pPr>
      <w:r>
        <w:rPr>
          <w:rFonts w:ascii="Helvetica" w:hAnsi="Helvetica" w:cs="Helvetica"/>
          <w:color w:val="363135"/>
          <w:sz w:val="30"/>
          <w:szCs w:val="30"/>
        </w:rPr>
        <w:t>All the links I used in this video are here below</w:t>
      </w:r>
    </w:p>
    <w:p w14:paraId="5A75A0EB" w14:textId="77777777" w:rsidR="008B44C3" w:rsidRDefault="008B44C3" w:rsidP="008B44C3">
      <w:pPr>
        <w:pStyle w:val="NormalWeb"/>
        <w:spacing w:before="360" w:beforeAutospacing="0" w:after="0" w:afterAutospacing="0"/>
        <w:rPr>
          <w:rFonts w:ascii="Helvetica" w:hAnsi="Helvetica" w:cs="Helvetica"/>
          <w:color w:val="363135"/>
          <w:sz w:val="30"/>
          <w:szCs w:val="30"/>
        </w:rPr>
      </w:pPr>
      <w:hyperlink r:id="rId5" w:tgtFrame="_blank" w:history="1">
        <w:r>
          <w:rPr>
            <w:rStyle w:val="Hyperlink"/>
            <w:rFonts w:ascii="Helvetica" w:hAnsi="Helvetica" w:cs="Helvetica"/>
            <w:color w:val="EC2C22"/>
            <w:sz w:val="30"/>
            <w:szCs w:val="30"/>
          </w:rPr>
          <w:t>https://meherkiran.medium.com/homeopathic-berg-adder-bitis-atropos-remedy-for-covid-29b4ec6e458b</w:t>
        </w:r>
      </w:hyperlink>
    </w:p>
    <w:p w14:paraId="6DAB4C1B" w14:textId="77777777" w:rsidR="008B44C3" w:rsidRDefault="008B44C3" w:rsidP="008B44C3">
      <w:pPr>
        <w:pStyle w:val="NormalWeb"/>
        <w:spacing w:before="360" w:beforeAutospacing="0" w:after="0" w:afterAutospacing="0"/>
        <w:rPr>
          <w:rFonts w:ascii="Helvetica" w:hAnsi="Helvetica" w:cs="Helvetica"/>
          <w:color w:val="363135"/>
          <w:sz w:val="30"/>
          <w:szCs w:val="30"/>
        </w:rPr>
      </w:pPr>
      <w:hyperlink r:id="rId6" w:tgtFrame="_blank" w:history="1">
        <w:r>
          <w:rPr>
            <w:rStyle w:val="Hyperlink"/>
            <w:rFonts w:ascii="Helvetica" w:hAnsi="Helvetica" w:cs="Helvetica"/>
            <w:color w:val="EC2C22"/>
            <w:sz w:val="30"/>
            <w:szCs w:val="30"/>
          </w:rPr>
          <w:t>http://disaster-relief.org/pdf/EDM_Guidelines_Snakebite.pdf</w:t>
        </w:r>
      </w:hyperlink>
    </w:p>
    <w:p w14:paraId="5F93A7DC" w14:textId="77777777" w:rsidR="008B44C3" w:rsidRDefault="008B44C3" w:rsidP="008B44C3">
      <w:pPr>
        <w:pStyle w:val="NormalWeb"/>
        <w:spacing w:before="360" w:beforeAutospacing="0" w:after="0" w:afterAutospacing="0"/>
        <w:rPr>
          <w:rFonts w:ascii="Helvetica" w:hAnsi="Helvetica" w:cs="Helvetica"/>
          <w:color w:val="363135"/>
          <w:sz w:val="30"/>
          <w:szCs w:val="30"/>
        </w:rPr>
      </w:pPr>
      <w:hyperlink r:id="rId7" w:tgtFrame="_blank" w:history="1">
        <w:r>
          <w:rPr>
            <w:rStyle w:val="Hyperlink"/>
            <w:rFonts w:ascii="Helvetica" w:hAnsi="Helvetica" w:cs="Helvetica"/>
            <w:color w:val="EC2C22"/>
            <w:sz w:val="30"/>
            <w:szCs w:val="30"/>
          </w:rPr>
          <w:t>https://www.researchgate.net/publication/18044634_Berg-adder_bite</w:t>
        </w:r>
      </w:hyperlink>
    </w:p>
    <w:p w14:paraId="3E9B8D18" w14:textId="77777777" w:rsidR="008B44C3" w:rsidRDefault="008B44C3" w:rsidP="008B44C3">
      <w:pPr>
        <w:pStyle w:val="NormalWeb"/>
        <w:spacing w:before="360" w:beforeAutospacing="0" w:after="0" w:afterAutospacing="0"/>
        <w:rPr>
          <w:rFonts w:ascii="Helvetica" w:hAnsi="Helvetica" w:cs="Helvetica"/>
          <w:color w:val="363135"/>
          <w:sz w:val="30"/>
          <w:szCs w:val="30"/>
        </w:rPr>
      </w:pPr>
      <w:hyperlink r:id="rId8" w:tgtFrame="_blank" w:history="1">
        <w:r>
          <w:rPr>
            <w:rStyle w:val="Hyperlink"/>
            <w:rFonts w:ascii="Helvetica" w:hAnsi="Helvetica" w:cs="Helvetica"/>
            <w:color w:val="EC2C22"/>
            <w:sz w:val="30"/>
            <w:szCs w:val="30"/>
          </w:rPr>
          <w:t>https://pubmed.ncbi.nlm.nih.gov/30522357/</w:t>
        </w:r>
      </w:hyperlink>
    </w:p>
    <w:p w14:paraId="7080BA51" w14:textId="77777777" w:rsidR="008B44C3" w:rsidRDefault="008B44C3" w:rsidP="008B44C3">
      <w:pPr>
        <w:pStyle w:val="NormalWeb"/>
        <w:spacing w:before="360" w:beforeAutospacing="0" w:after="0" w:afterAutospacing="0"/>
        <w:rPr>
          <w:rFonts w:ascii="Helvetica" w:hAnsi="Helvetica" w:cs="Helvetica"/>
          <w:color w:val="363135"/>
          <w:sz w:val="30"/>
          <w:szCs w:val="30"/>
        </w:rPr>
      </w:pPr>
      <w:hyperlink r:id="rId9" w:tgtFrame="_blank" w:history="1">
        <w:r>
          <w:rPr>
            <w:rStyle w:val="Hyperlink"/>
            <w:rFonts w:ascii="Helvetica" w:hAnsi="Helvetica" w:cs="Helvetica"/>
            <w:color w:val="EC2C22"/>
            <w:sz w:val="30"/>
            <w:szCs w:val="30"/>
          </w:rPr>
          <w:t>https://www.renalandurologynews.com/home/news/nephrology/hyponatremia-low-sodium-covid-19-death-hospital/</w:t>
        </w:r>
      </w:hyperlink>
    </w:p>
    <w:p w14:paraId="1578A526" w14:textId="77777777" w:rsidR="008B44C3" w:rsidRDefault="008B44C3" w:rsidP="008B44C3">
      <w:pPr>
        <w:pStyle w:val="NormalWeb"/>
        <w:spacing w:before="360" w:beforeAutospacing="0" w:after="0" w:afterAutospacing="0"/>
        <w:rPr>
          <w:rFonts w:ascii="Helvetica" w:hAnsi="Helvetica" w:cs="Helvetica"/>
          <w:color w:val="363135"/>
          <w:sz w:val="30"/>
          <w:szCs w:val="30"/>
        </w:rPr>
      </w:pPr>
      <w:hyperlink r:id="rId10" w:tgtFrame="_blank" w:history="1">
        <w:r>
          <w:rPr>
            <w:rStyle w:val="Hyperlink"/>
            <w:rFonts w:ascii="Helvetica" w:hAnsi="Helvetica" w:cs="Helvetica"/>
            <w:color w:val="EC2C22"/>
            <w:sz w:val="30"/>
            <w:szCs w:val="30"/>
          </w:rPr>
          <w:t>https://www.medrxiv.org/content/10.1101/2020.05.18.20102509v1</w:t>
        </w:r>
      </w:hyperlink>
    </w:p>
    <w:p w14:paraId="50644FB0" w14:textId="77777777" w:rsidR="008B44C3" w:rsidRDefault="008B44C3" w:rsidP="008B44C3">
      <w:pPr>
        <w:pStyle w:val="NormalWeb"/>
        <w:spacing w:before="360" w:beforeAutospacing="0" w:after="0" w:afterAutospacing="0"/>
        <w:rPr>
          <w:rFonts w:ascii="Helvetica" w:hAnsi="Helvetica" w:cs="Helvetica"/>
          <w:color w:val="363135"/>
          <w:sz w:val="30"/>
          <w:szCs w:val="30"/>
        </w:rPr>
      </w:pPr>
      <w:hyperlink r:id="rId11" w:tgtFrame="_blank" w:history="1">
        <w:r>
          <w:rPr>
            <w:rStyle w:val="Hyperlink"/>
            <w:rFonts w:ascii="Helvetica" w:hAnsi="Helvetica" w:cs="Helvetica"/>
            <w:color w:val="EC2C22"/>
            <w:sz w:val="30"/>
            <w:szCs w:val="30"/>
          </w:rPr>
          <w:t>https://oatd.org/oatd/record?record=handle%5C%3A10321%5C%2F1048</w:t>
        </w:r>
      </w:hyperlink>
    </w:p>
    <w:p w14:paraId="3351E536" w14:textId="77777777" w:rsidR="008D7059" w:rsidRDefault="008D7059">
      <w:bookmarkStart w:id="0" w:name="_GoBack"/>
      <w:bookmarkEnd w:id="0"/>
    </w:p>
    <w:sectPr w:rsidR="008D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C3"/>
    <w:rsid w:val="008B44C3"/>
    <w:rsid w:val="008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86D2"/>
  <w15:chartTrackingRefBased/>
  <w15:docId w15:val="{825E9DF4-8FB1-4E4D-8DCF-C3C36FD0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4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052235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18044634_Berg-adder_bit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aster-relief.org/pdf/EDM_Guidelines_Snakebite.pdf" TargetMode="External"/><Relationship Id="rId11" Type="http://schemas.openxmlformats.org/officeDocument/2006/relationships/hyperlink" Target="https://oatd.org/oatd/record?record=handle%5C%3A10321%5C%2F1048" TargetMode="External"/><Relationship Id="rId5" Type="http://schemas.openxmlformats.org/officeDocument/2006/relationships/hyperlink" Target="https://meherkiran.medium.com/homeopathic-berg-adder-bitis-atropos-remedy-for-covid-29b4ec6e458b" TargetMode="External"/><Relationship Id="rId10" Type="http://schemas.openxmlformats.org/officeDocument/2006/relationships/hyperlink" Target="https://www.medrxiv.org/content/10.1101/2020.05.18.20102509v1" TargetMode="External"/><Relationship Id="rId4" Type="http://schemas.openxmlformats.org/officeDocument/2006/relationships/hyperlink" Target="https://vimeo.com/526628111/5b223b6551" TargetMode="External"/><Relationship Id="rId9" Type="http://schemas.openxmlformats.org/officeDocument/2006/relationships/hyperlink" Target="https://www.renalandurologynews.com/home/news/nephrology/hyponatremia-low-sodium-covid-19-death-hosp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Dharani, Meher</dc:creator>
  <cp:keywords/>
  <dc:description/>
  <cp:lastModifiedBy>Dharani, Meher</cp:lastModifiedBy>
  <cp:revision>1</cp:revision>
  <dcterms:created xsi:type="dcterms:W3CDTF">2021-03-31T15:10:00Z</dcterms:created>
  <dcterms:modified xsi:type="dcterms:W3CDTF">2021-03-31T15:11:00Z</dcterms:modified>
</cp:coreProperties>
</file>